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68" w:rsidRPr="000F339D" w:rsidRDefault="00692868" w:rsidP="00692868">
      <w:pPr>
        <w:rPr>
          <w:b/>
        </w:rPr>
      </w:pPr>
      <w:r w:rsidRPr="000F339D">
        <w:rPr>
          <w:b/>
        </w:rPr>
        <w:t xml:space="preserve">Study Outline: </w:t>
      </w:r>
      <w:r>
        <w:rPr>
          <w:b/>
        </w:rPr>
        <w:t>11 Similar Figures</w:t>
      </w:r>
    </w:p>
    <w:p w:rsidR="00500E4B" w:rsidRDefault="00692868" w:rsidP="00692868">
      <w:r>
        <w:t>I.</w:t>
      </w:r>
      <w:r w:rsidR="00500E4B">
        <w:t xml:space="preserve"> Symmetry</w:t>
      </w:r>
    </w:p>
    <w:p w:rsidR="00500E4B" w:rsidRDefault="00500E4B" w:rsidP="00692868">
      <w:r>
        <w:tab/>
        <w:t>A. Points of symmetry</w:t>
      </w:r>
    </w:p>
    <w:p w:rsidR="006B6F7D" w:rsidRDefault="006B6F7D" w:rsidP="00692868"/>
    <w:p w:rsidR="00500E4B" w:rsidRDefault="00500E4B" w:rsidP="00692868">
      <w:r>
        <w:tab/>
        <w:t>B. Lines of symmetry</w:t>
      </w:r>
    </w:p>
    <w:p w:rsidR="006B6F7D" w:rsidRDefault="006B6F7D" w:rsidP="00692868"/>
    <w:p w:rsidR="00500E4B" w:rsidRDefault="00500E4B" w:rsidP="00692868">
      <w:r>
        <w:tab/>
        <w:t>C. Properties of symmetry</w:t>
      </w:r>
    </w:p>
    <w:p w:rsidR="006B6F7D" w:rsidRDefault="006B6F7D" w:rsidP="00692868"/>
    <w:p w:rsidR="00500E4B" w:rsidRDefault="00500E4B" w:rsidP="00692868">
      <w:r>
        <w:t>II. Congruent Figures</w:t>
      </w:r>
    </w:p>
    <w:p w:rsidR="00500E4B" w:rsidRDefault="00500E4B" w:rsidP="00692868">
      <w:r>
        <w:tab/>
        <w:t>A. Congruence</w:t>
      </w:r>
    </w:p>
    <w:p w:rsidR="006B6F7D" w:rsidRDefault="006B6F7D" w:rsidP="00692868"/>
    <w:p w:rsidR="00500E4B" w:rsidRDefault="00500E4B" w:rsidP="00692868">
      <w:r>
        <w:tab/>
        <w:t>B. Corresponding parts of congruent figures</w:t>
      </w:r>
    </w:p>
    <w:p w:rsidR="006B6F7D" w:rsidRDefault="006B6F7D" w:rsidP="00692868"/>
    <w:p w:rsidR="00500E4B" w:rsidRDefault="00500E4B" w:rsidP="00692868">
      <w:r>
        <w:t>III. Similar Figures</w:t>
      </w:r>
    </w:p>
    <w:p w:rsidR="00500E4B" w:rsidRDefault="00500E4B" w:rsidP="00692868">
      <w:r>
        <w:tab/>
        <w:t>A. Ratios</w:t>
      </w:r>
    </w:p>
    <w:p w:rsidR="006B6F7D" w:rsidRDefault="006B6F7D" w:rsidP="00692868"/>
    <w:p w:rsidR="00500E4B" w:rsidRDefault="00500E4B" w:rsidP="00692868">
      <w:r>
        <w:tab/>
        <w:t>B. Proportions</w:t>
      </w:r>
    </w:p>
    <w:p w:rsidR="006B6F7D" w:rsidRDefault="006B6F7D" w:rsidP="00692868"/>
    <w:p w:rsidR="00500E4B" w:rsidRDefault="00500E4B" w:rsidP="00692868">
      <w:r>
        <w:tab/>
        <w:t>C. Scale Factor</w:t>
      </w:r>
    </w:p>
    <w:p w:rsidR="006B6F7D" w:rsidRDefault="006B6F7D" w:rsidP="00692868"/>
    <w:p w:rsidR="006B6F7D" w:rsidRDefault="006B6F7D" w:rsidP="00692868"/>
    <w:p w:rsidR="00500E4B" w:rsidRDefault="00500E4B" w:rsidP="00692868">
      <w:r>
        <w:t>IV. Transformations</w:t>
      </w:r>
    </w:p>
    <w:p w:rsidR="006B6F7D" w:rsidRDefault="006B6F7D" w:rsidP="00692868"/>
    <w:p w:rsidR="00500E4B" w:rsidRDefault="00500E4B" w:rsidP="00692868">
      <w:r>
        <w:t>V. Dimensions, Area, &amp; Volume</w:t>
      </w:r>
    </w:p>
    <w:p w:rsidR="006B6F7D" w:rsidRDefault="006B6F7D" w:rsidP="00692868"/>
    <w:p w:rsidR="00500E4B" w:rsidRDefault="00500E4B" w:rsidP="00692868">
      <w:r>
        <w:tab/>
        <w:t>A. Scale factors,</w:t>
      </w:r>
    </w:p>
    <w:p w:rsidR="000B2486" w:rsidRDefault="000B2486" w:rsidP="000B2486"/>
    <w:p w:rsidR="00015C60" w:rsidRDefault="00015C60" w:rsidP="000B2486"/>
    <w:sectPr w:rsidR="00015C60" w:rsidSect="003945D2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76C"/>
    <w:rsid w:val="00015C60"/>
    <w:rsid w:val="000B2486"/>
    <w:rsid w:val="000F339D"/>
    <w:rsid w:val="00151473"/>
    <w:rsid w:val="00170611"/>
    <w:rsid w:val="00183AAF"/>
    <w:rsid w:val="001B7691"/>
    <w:rsid w:val="00224066"/>
    <w:rsid w:val="0022789F"/>
    <w:rsid w:val="00236937"/>
    <w:rsid w:val="00276DCA"/>
    <w:rsid w:val="00284CA1"/>
    <w:rsid w:val="00364A32"/>
    <w:rsid w:val="003945D2"/>
    <w:rsid w:val="003E2482"/>
    <w:rsid w:val="004D1155"/>
    <w:rsid w:val="00500E4B"/>
    <w:rsid w:val="00535E19"/>
    <w:rsid w:val="005B3D2E"/>
    <w:rsid w:val="00685D77"/>
    <w:rsid w:val="00692868"/>
    <w:rsid w:val="006A2D58"/>
    <w:rsid w:val="006B6F7D"/>
    <w:rsid w:val="006E2870"/>
    <w:rsid w:val="00731E11"/>
    <w:rsid w:val="00760737"/>
    <w:rsid w:val="00776430"/>
    <w:rsid w:val="007E56A1"/>
    <w:rsid w:val="007F0A6D"/>
    <w:rsid w:val="00881F22"/>
    <w:rsid w:val="00910EA1"/>
    <w:rsid w:val="0098342E"/>
    <w:rsid w:val="0098439D"/>
    <w:rsid w:val="00A22149"/>
    <w:rsid w:val="00A61E50"/>
    <w:rsid w:val="00A925E9"/>
    <w:rsid w:val="00B451D0"/>
    <w:rsid w:val="00C07993"/>
    <w:rsid w:val="00C76DBF"/>
    <w:rsid w:val="00CF2C02"/>
    <w:rsid w:val="00D536BD"/>
    <w:rsid w:val="00D76602"/>
    <w:rsid w:val="00DD5CE5"/>
    <w:rsid w:val="00E12A70"/>
    <w:rsid w:val="00E5325E"/>
    <w:rsid w:val="00F6376C"/>
    <w:rsid w:val="00FA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LeeAlan</dc:creator>
  <cp:lastModifiedBy>LeeAlan</cp:lastModifiedBy>
  <cp:revision>3</cp:revision>
  <dcterms:created xsi:type="dcterms:W3CDTF">2014-05-27T03:20:00Z</dcterms:created>
  <dcterms:modified xsi:type="dcterms:W3CDTF">2014-05-27T03:30:00Z</dcterms:modified>
</cp:coreProperties>
</file>